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166" w:rsidRPr="00561166" w:rsidRDefault="00561166" w:rsidP="00561166">
      <w:pPr>
        <w:spacing w:before="100" w:beforeAutospacing="1" w:after="100" w:afterAutospacing="1" w:line="240" w:lineRule="auto"/>
        <w:ind w:firstLine="0"/>
        <w:jc w:val="center"/>
        <w:outlineLvl w:val="0"/>
        <w:rPr>
          <w:rFonts w:eastAsia="Times New Roman" w:cs="Times New Roman"/>
          <w:b/>
          <w:bCs/>
          <w:kern w:val="36"/>
          <w:sz w:val="32"/>
          <w:szCs w:val="26"/>
        </w:rPr>
      </w:pPr>
      <w:r w:rsidRPr="00561166">
        <w:rPr>
          <w:rFonts w:eastAsia="Times New Roman" w:cs="Times New Roman"/>
          <w:b/>
          <w:bCs/>
          <w:kern w:val="36"/>
          <w:sz w:val="32"/>
          <w:szCs w:val="26"/>
        </w:rPr>
        <w:t>Giới thiệu biểu trưng kỷ niệm 85 năm Ngày thành lập Đoàn TNCS Hồ Chí Minh</w:t>
      </w:r>
    </w:p>
    <w:p w:rsidR="00152397" w:rsidRDefault="00152397" w:rsidP="00561166">
      <w:pPr>
        <w:pStyle w:val="NormalWeb"/>
        <w:jc w:val="both"/>
        <w:rPr>
          <w:rStyle w:val="Strong"/>
          <w:rFonts w:eastAsiaTheme="majorEastAsia"/>
          <w:sz w:val="26"/>
          <w:szCs w:val="26"/>
        </w:rPr>
      </w:pPr>
      <w:r>
        <w:rPr>
          <w:rFonts w:eastAsiaTheme="majorEastAsia"/>
          <w:b/>
          <w:bCs/>
          <w:noProof/>
          <w:sz w:val="26"/>
          <w:szCs w:val="26"/>
        </w:rPr>
        <w:drawing>
          <wp:inline distT="0" distB="0" distL="0" distR="0">
            <wp:extent cx="3277615" cy="300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nam TLDoan _ file tach nen.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279977" cy="3012069"/>
                    </a:xfrm>
                    <a:prstGeom prst="rect">
                      <a:avLst/>
                    </a:prstGeom>
                  </pic:spPr>
                </pic:pic>
              </a:graphicData>
            </a:graphic>
          </wp:inline>
        </w:drawing>
      </w:r>
    </w:p>
    <w:p w:rsidR="00561166" w:rsidRPr="00561166" w:rsidRDefault="00152397" w:rsidP="00561166">
      <w:pPr>
        <w:pStyle w:val="NormalWeb"/>
        <w:jc w:val="both"/>
        <w:rPr>
          <w:sz w:val="26"/>
          <w:szCs w:val="26"/>
        </w:rPr>
      </w:pPr>
      <w:r>
        <w:rPr>
          <w:rStyle w:val="Strong"/>
          <w:rFonts w:eastAsiaTheme="majorEastAsia"/>
          <w:sz w:val="26"/>
          <w:szCs w:val="26"/>
        </w:rPr>
        <w:t>Ý</w:t>
      </w:r>
      <w:bookmarkStart w:id="0" w:name="_GoBack"/>
      <w:bookmarkEnd w:id="0"/>
      <w:r w:rsidR="00561166" w:rsidRPr="00561166">
        <w:rPr>
          <w:rStyle w:val="Strong"/>
          <w:rFonts w:eastAsiaTheme="majorEastAsia"/>
          <w:sz w:val="26"/>
          <w:szCs w:val="26"/>
        </w:rPr>
        <w:t xml:space="preserve"> nghĩa của biểu trưng:</w:t>
      </w:r>
    </w:p>
    <w:p w:rsidR="00561166" w:rsidRPr="00561166" w:rsidRDefault="00561166" w:rsidP="00561166">
      <w:pPr>
        <w:pStyle w:val="NormalWeb"/>
        <w:jc w:val="both"/>
        <w:rPr>
          <w:sz w:val="26"/>
          <w:szCs w:val="26"/>
        </w:rPr>
      </w:pPr>
      <w:r w:rsidRPr="00561166">
        <w:rPr>
          <w:sz w:val="26"/>
          <w:szCs w:val="26"/>
        </w:rPr>
        <w:t>Biểu trưng được hình thành từ khối cách điệu số 85 tạo nên thế vận động quanh logo Đoàn, giúp logo Đoàn TNCS Hồ Chí Minh nổi bật, khẳng định bề dày lịch sử phát triển và trưởng thành của tổ chức Đoàn TNCS với chặng đường 85 năm qua. Số 85, cách điệu phần dưới thành những cung tròn đang ôm ấp, nâng đỡ logo, hướng tập trung vào logo Đoàn, tượng trưng cho sự đoàn kết, một lòng hướng về tổ chức Đoàn của mọi lực lượng đoàn viên thanh niên qua các thế hệ.</w:t>
      </w:r>
    </w:p>
    <w:p w:rsidR="00561166" w:rsidRPr="00561166" w:rsidRDefault="00561166" w:rsidP="00561166">
      <w:pPr>
        <w:pStyle w:val="NormalWeb"/>
        <w:jc w:val="both"/>
        <w:rPr>
          <w:sz w:val="26"/>
          <w:szCs w:val="26"/>
        </w:rPr>
      </w:pPr>
      <w:r w:rsidRPr="00561166">
        <w:rPr>
          <w:sz w:val="26"/>
          <w:szCs w:val="26"/>
        </w:rPr>
        <w:t>Logo với các mảng hình chắc khỏe, vững chãi, thể hiện truyền thống kiên cường, không ngại khó, đáng tự hào của các thế hệ thanh niên Việt Nam, tiếp tục được giữ gìn và phát huy cho đến ngày nay. Màu xanh trời và biển vừa là màu gắn liền với tuổi trẻ, màu của thanh niên, vừa thể hiện cho sự hội nhập của tuổi trẻ trong giai đoạn hiện nay, hướng đến sự phát triển rộng lớn hơn nữa trong tương lai.</w:t>
      </w:r>
    </w:p>
    <w:p w:rsidR="00561166" w:rsidRPr="00561166" w:rsidRDefault="00561166" w:rsidP="00561166">
      <w:pPr>
        <w:pStyle w:val="NormalWeb"/>
        <w:jc w:val="both"/>
        <w:rPr>
          <w:sz w:val="26"/>
          <w:szCs w:val="26"/>
        </w:rPr>
      </w:pPr>
      <w:r w:rsidRPr="00561166">
        <w:rPr>
          <w:sz w:val="26"/>
          <w:szCs w:val="26"/>
        </w:rPr>
        <w:t>Website Thành Đoàn giới thiệu đến bạn đọc biểu trưng chính thức kỷ niệm 85 năm Ngày thành lập Đoàn TNCS Hồ Chí Minh, các cơ sở Đoàn có thể tải về để làm tài liệu tuyên truyền tại đơn vị.</w:t>
      </w:r>
    </w:p>
    <w:p w:rsidR="006E4E1B" w:rsidRPr="00561166" w:rsidRDefault="006E4E1B">
      <w:pPr>
        <w:rPr>
          <w:rFonts w:cs="Times New Roman"/>
          <w:szCs w:val="26"/>
        </w:rPr>
      </w:pPr>
    </w:p>
    <w:sectPr w:rsidR="006E4E1B" w:rsidRPr="00561166" w:rsidSect="00F311E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24"/>
    <w:rsid w:val="000131BF"/>
    <w:rsid w:val="00024AEE"/>
    <w:rsid w:val="00036602"/>
    <w:rsid w:val="00047893"/>
    <w:rsid w:val="00050901"/>
    <w:rsid w:val="00064422"/>
    <w:rsid w:val="0008256A"/>
    <w:rsid w:val="000B2200"/>
    <w:rsid w:val="000C088B"/>
    <w:rsid w:val="000F2032"/>
    <w:rsid w:val="000F6FEB"/>
    <w:rsid w:val="001067DF"/>
    <w:rsid w:val="0013454B"/>
    <w:rsid w:val="00135031"/>
    <w:rsid w:val="00152248"/>
    <w:rsid w:val="00152397"/>
    <w:rsid w:val="00160F04"/>
    <w:rsid w:val="00163D80"/>
    <w:rsid w:val="00167949"/>
    <w:rsid w:val="00176B16"/>
    <w:rsid w:val="00181B8B"/>
    <w:rsid w:val="00183920"/>
    <w:rsid w:val="001A3223"/>
    <w:rsid w:val="001A4362"/>
    <w:rsid w:val="001C21F0"/>
    <w:rsid w:val="001D47D1"/>
    <w:rsid w:val="001F0728"/>
    <w:rsid w:val="00205475"/>
    <w:rsid w:val="0022212D"/>
    <w:rsid w:val="00233624"/>
    <w:rsid w:val="00245255"/>
    <w:rsid w:val="0028612E"/>
    <w:rsid w:val="002A0AFE"/>
    <w:rsid w:val="002B5A3E"/>
    <w:rsid w:val="002B65A3"/>
    <w:rsid w:val="002C760C"/>
    <w:rsid w:val="002E481E"/>
    <w:rsid w:val="0030389D"/>
    <w:rsid w:val="00306840"/>
    <w:rsid w:val="00340ED3"/>
    <w:rsid w:val="00353A00"/>
    <w:rsid w:val="003652A0"/>
    <w:rsid w:val="00380442"/>
    <w:rsid w:val="00391014"/>
    <w:rsid w:val="003973BA"/>
    <w:rsid w:val="003975D9"/>
    <w:rsid w:val="003979A8"/>
    <w:rsid w:val="003A0250"/>
    <w:rsid w:val="003A106C"/>
    <w:rsid w:val="003C31D9"/>
    <w:rsid w:val="003C3BCA"/>
    <w:rsid w:val="003D596E"/>
    <w:rsid w:val="003D7C36"/>
    <w:rsid w:val="003E0372"/>
    <w:rsid w:val="003E0A35"/>
    <w:rsid w:val="003E3612"/>
    <w:rsid w:val="003F2ED8"/>
    <w:rsid w:val="003F63C1"/>
    <w:rsid w:val="00403888"/>
    <w:rsid w:val="00411946"/>
    <w:rsid w:val="00453942"/>
    <w:rsid w:val="00456AF4"/>
    <w:rsid w:val="004663A5"/>
    <w:rsid w:val="004664C4"/>
    <w:rsid w:val="0047310E"/>
    <w:rsid w:val="004A51E4"/>
    <w:rsid w:val="004A70A0"/>
    <w:rsid w:val="004B160A"/>
    <w:rsid w:val="004D3E77"/>
    <w:rsid w:val="004E7F55"/>
    <w:rsid w:val="00532E52"/>
    <w:rsid w:val="0054659D"/>
    <w:rsid w:val="00561166"/>
    <w:rsid w:val="00582861"/>
    <w:rsid w:val="00586AED"/>
    <w:rsid w:val="005B049B"/>
    <w:rsid w:val="005B6A39"/>
    <w:rsid w:val="005E7F20"/>
    <w:rsid w:val="00614B0F"/>
    <w:rsid w:val="00615CAF"/>
    <w:rsid w:val="00621FF7"/>
    <w:rsid w:val="00650286"/>
    <w:rsid w:val="00657B3F"/>
    <w:rsid w:val="00660C89"/>
    <w:rsid w:val="006A2336"/>
    <w:rsid w:val="006A36A4"/>
    <w:rsid w:val="006A432F"/>
    <w:rsid w:val="006B332F"/>
    <w:rsid w:val="006E043B"/>
    <w:rsid w:val="006E4E1B"/>
    <w:rsid w:val="006F4425"/>
    <w:rsid w:val="007043A0"/>
    <w:rsid w:val="00705408"/>
    <w:rsid w:val="00711D65"/>
    <w:rsid w:val="00751EC3"/>
    <w:rsid w:val="00764785"/>
    <w:rsid w:val="007652DB"/>
    <w:rsid w:val="0078325D"/>
    <w:rsid w:val="007A3C1C"/>
    <w:rsid w:val="007C3A34"/>
    <w:rsid w:val="007E3039"/>
    <w:rsid w:val="007E765B"/>
    <w:rsid w:val="007F1173"/>
    <w:rsid w:val="008024BA"/>
    <w:rsid w:val="0081622A"/>
    <w:rsid w:val="008212AF"/>
    <w:rsid w:val="00854B32"/>
    <w:rsid w:val="00864B65"/>
    <w:rsid w:val="00865106"/>
    <w:rsid w:val="008834CC"/>
    <w:rsid w:val="00891047"/>
    <w:rsid w:val="008A6D98"/>
    <w:rsid w:val="00904CE7"/>
    <w:rsid w:val="009756B4"/>
    <w:rsid w:val="009A3CA7"/>
    <w:rsid w:val="009C6B33"/>
    <w:rsid w:val="009D0E81"/>
    <w:rsid w:val="009D1892"/>
    <w:rsid w:val="009E7971"/>
    <w:rsid w:val="009F1CF5"/>
    <w:rsid w:val="00A20E81"/>
    <w:rsid w:val="00A244EE"/>
    <w:rsid w:val="00A35812"/>
    <w:rsid w:val="00A63074"/>
    <w:rsid w:val="00A73E71"/>
    <w:rsid w:val="00AB0E3C"/>
    <w:rsid w:val="00AC5E64"/>
    <w:rsid w:val="00AE0B5F"/>
    <w:rsid w:val="00AF087F"/>
    <w:rsid w:val="00AF3A71"/>
    <w:rsid w:val="00AF459C"/>
    <w:rsid w:val="00B00665"/>
    <w:rsid w:val="00B0136F"/>
    <w:rsid w:val="00B11799"/>
    <w:rsid w:val="00B57999"/>
    <w:rsid w:val="00B62CFD"/>
    <w:rsid w:val="00B769CE"/>
    <w:rsid w:val="00B921D1"/>
    <w:rsid w:val="00B96416"/>
    <w:rsid w:val="00BA3CC5"/>
    <w:rsid w:val="00C0639B"/>
    <w:rsid w:val="00C22B26"/>
    <w:rsid w:val="00C40EB3"/>
    <w:rsid w:val="00C46677"/>
    <w:rsid w:val="00C52676"/>
    <w:rsid w:val="00C54E8E"/>
    <w:rsid w:val="00C64819"/>
    <w:rsid w:val="00C7310C"/>
    <w:rsid w:val="00C76905"/>
    <w:rsid w:val="00C77E36"/>
    <w:rsid w:val="00C81D77"/>
    <w:rsid w:val="00C82B86"/>
    <w:rsid w:val="00CA28D5"/>
    <w:rsid w:val="00CA2DC1"/>
    <w:rsid w:val="00CA4F62"/>
    <w:rsid w:val="00CA5B25"/>
    <w:rsid w:val="00CC1FD5"/>
    <w:rsid w:val="00CD10A8"/>
    <w:rsid w:val="00CF3A51"/>
    <w:rsid w:val="00CF694F"/>
    <w:rsid w:val="00D073AA"/>
    <w:rsid w:val="00D55737"/>
    <w:rsid w:val="00D6773D"/>
    <w:rsid w:val="00D86EC8"/>
    <w:rsid w:val="00D9712E"/>
    <w:rsid w:val="00DA71E0"/>
    <w:rsid w:val="00DA790B"/>
    <w:rsid w:val="00DB0700"/>
    <w:rsid w:val="00DB2A75"/>
    <w:rsid w:val="00DC03CA"/>
    <w:rsid w:val="00DD2C22"/>
    <w:rsid w:val="00DF24B6"/>
    <w:rsid w:val="00DF57A4"/>
    <w:rsid w:val="00DF6791"/>
    <w:rsid w:val="00E249BB"/>
    <w:rsid w:val="00E4373A"/>
    <w:rsid w:val="00E5095F"/>
    <w:rsid w:val="00E61AC9"/>
    <w:rsid w:val="00E71E92"/>
    <w:rsid w:val="00E772AF"/>
    <w:rsid w:val="00E80DB5"/>
    <w:rsid w:val="00EA51DB"/>
    <w:rsid w:val="00EC1C29"/>
    <w:rsid w:val="00ED1D4C"/>
    <w:rsid w:val="00ED3CA0"/>
    <w:rsid w:val="00EE11ED"/>
    <w:rsid w:val="00EF0CD1"/>
    <w:rsid w:val="00F13269"/>
    <w:rsid w:val="00F311EC"/>
    <w:rsid w:val="00F42C40"/>
    <w:rsid w:val="00F51618"/>
    <w:rsid w:val="00F538C7"/>
    <w:rsid w:val="00F6795E"/>
    <w:rsid w:val="00F720B7"/>
    <w:rsid w:val="00F81E1B"/>
    <w:rsid w:val="00FB0530"/>
    <w:rsid w:val="00FE452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paragraph" w:styleId="NormalWeb">
    <w:name w:val="Normal (Web)"/>
    <w:basedOn w:val="Normal"/>
    <w:uiPriority w:val="99"/>
    <w:semiHidden/>
    <w:unhideWhenUsed/>
    <w:rsid w:val="00561166"/>
    <w:pPr>
      <w:spacing w:before="100" w:beforeAutospacing="1" w:after="100" w:afterAutospacing="1" w:line="240" w:lineRule="auto"/>
      <w:ind w:firstLine="0"/>
      <w:jc w:val="left"/>
    </w:pPr>
    <w:rPr>
      <w:rFonts w:eastAsia="Times New Roman" w:cs="Times New Roman"/>
      <w:sz w:val="24"/>
      <w:szCs w:val="24"/>
    </w:rPr>
  </w:style>
  <w:style w:type="character" w:styleId="Strong">
    <w:name w:val="Strong"/>
    <w:basedOn w:val="DefaultParagraphFont"/>
    <w:uiPriority w:val="22"/>
    <w:qFormat/>
    <w:rsid w:val="00561166"/>
    <w:rPr>
      <w:b/>
      <w:bCs/>
    </w:rPr>
  </w:style>
  <w:style w:type="character" w:styleId="Hyperlink">
    <w:name w:val="Hyperlink"/>
    <w:basedOn w:val="DefaultParagraphFont"/>
    <w:uiPriority w:val="99"/>
    <w:semiHidden/>
    <w:unhideWhenUsed/>
    <w:rsid w:val="009A3CA7"/>
    <w:rPr>
      <w:color w:val="0000FF"/>
      <w:u w:val="single"/>
    </w:rPr>
  </w:style>
  <w:style w:type="paragraph" w:styleId="BalloonText">
    <w:name w:val="Balloon Text"/>
    <w:basedOn w:val="Normal"/>
    <w:link w:val="BalloonTextChar"/>
    <w:uiPriority w:val="99"/>
    <w:semiHidden/>
    <w:unhideWhenUsed/>
    <w:rsid w:val="001523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3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paragraph" w:styleId="NormalWeb">
    <w:name w:val="Normal (Web)"/>
    <w:basedOn w:val="Normal"/>
    <w:uiPriority w:val="99"/>
    <w:semiHidden/>
    <w:unhideWhenUsed/>
    <w:rsid w:val="00561166"/>
    <w:pPr>
      <w:spacing w:before="100" w:beforeAutospacing="1" w:after="100" w:afterAutospacing="1" w:line="240" w:lineRule="auto"/>
      <w:ind w:firstLine="0"/>
      <w:jc w:val="left"/>
    </w:pPr>
    <w:rPr>
      <w:rFonts w:eastAsia="Times New Roman" w:cs="Times New Roman"/>
      <w:sz w:val="24"/>
      <w:szCs w:val="24"/>
    </w:rPr>
  </w:style>
  <w:style w:type="character" w:styleId="Strong">
    <w:name w:val="Strong"/>
    <w:basedOn w:val="DefaultParagraphFont"/>
    <w:uiPriority w:val="22"/>
    <w:qFormat/>
    <w:rsid w:val="00561166"/>
    <w:rPr>
      <w:b/>
      <w:bCs/>
    </w:rPr>
  </w:style>
  <w:style w:type="character" w:styleId="Hyperlink">
    <w:name w:val="Hyperlink"/>
    <w:basedOn w:val="DefaultParagraphFont"/>
    <w:uiPriority w:val="99"/>
    <w:semiHidden/>
    <w:unhideWhenUsed/>
    <w:rsid w:val="009A3CA7"/>
    <w:rPr>
      <w:color w:val="0000FF"/>
      <w:u w:val="single"/>
    </w:rPr>
  </w:style>
  <w:style w:type="paragraph" w:styleId="BalloonText">
    <w:name w:val="Balloon Text"/>
    <w:basedOn w:val="Normal"/>
    <w:link w:val="BalloonTextChar"/>
    <w:uiPriority w:val="99"/>
    <w:semiHidden/>
    <w:unhideWhenUsed/>
    <w:rsid w:val="001523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3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004698">
      <w:bodyDiv w:val="1"/>
      <w:marLeft w:val="0"/>
      <w:marRight w:val="0"/>
      <w:marTop w:val="0"/>
      <w:marBottom w:val="0"/>
      <w:divBdr>
        <w:top w:val="none" w:sz="0" w:space="0" w:color="auto"/>
        <w:left w:val="none" w:sz="0" w:space="0" w:color="auto"/>
        <w:bottom w:val="none" w:sz="0" w:space="0" w:color="auto"/>
        <w:right w:val="none" w:sz="0" w:space="0" w:color="auto"/>
      </w:divBdr>
    </w:div>
    <w:div w:id="1112939985">
      <w:bodyDiv w:val="1"/>
      <w:marLeft w:val="0"/>
      <w:marRight w:val="0"/>
      <w:marTop w:val="0"/>
      <w:marBottom w:val="0"/>
      <w:divBdr>
        <w:top w:val="none" w:sz="0" w:space="0" w:color="auto"/>
        <w:left w:val="none" w:sz="0" w:space="0" w:color="auto"/>
        <w:bottom w:val="none" w:sz="0" w:space="0" w:color="auto"/>
        <w:right w:val="none" w:sz="0" w:space="0" w:color="auto"/>
      </w:divBdr>
    </w:div>
    <w:div w:id="177100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170</Words>
  <Characters>969</Characters>
  <Application>Microsoft Office Word</Application>
  <DocSecurity>0</DocSecurity>
  <Lines>8</Lines>
  <Paragraphs>2</Paragraphs>
  <ScaleCrop>false</ScaleCrop>
  <Company>MXPC</Company>
  <LinksUpToDate>false</LinksUpToDate>
  <CharactersWithSpaces>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Xuan Phu</dc:creator>
  <cp:keywords/>
  <dc:description/>
  <cp:lastModifiedBy>Win7</cp:lastModifiedBy>
  <cp:revision>5</cp:revision>
  <dcterms:created xsi:type="dcterms:W3CDTF">2016-02-22T14:55:00Z</dcterms:created>
  <dcterms:modified xsi:type="dcterms:W3CDTF">2016-02-24T14:39:00Z</dcterms:modified>
</cp:coreProperties>
</file>